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738" w:rsidRPr="006A1D53" w:rsidRDefault="00045738" w:rsidP="006A1D53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6A1D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Требования к психолого-педагогическим условиям реализации</w:t>
      </w:r>
    </w:p>
    <w:p w:rsidR="00045738" w:rsidRPr="00045738" w:rsidRDefault="00045738" w:rsidP="006A1D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условиям реализации основной образовательной</w:t>
      </w:r>
    </w:p>
    <w:p w:rsidR="00045738" w:rsidRPr="00045738" w:rsidRDefault="00045738" w:rsidP="006A1D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программы дошкольного образования </w:t>
      </w:r>
    </w:p>
    <w:p w:rsidR="00045738" w:rsidRPr="00045738" w:rsidRDefault="00045738" w:rsidP="006A1D53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требования к психолого-педагогическим условиям реализации ООП; </w:t>
      </w:r>
    </w:p>
    <w:p w:rsidR="00045738" w:rsidRPr="00045738" w:rsidRDefault="00045738" w:rsidP="006A1D53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кадровым условиям реализации ООП; </w:t>
      </w:r>
    </w:p>
    <w:p w:rsidR="00045738" w:rsidRPr="00045738" w:rsidRDefault="00045738" w:rsidP="006A1D53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материально-техническим условиям реализации ООП;</w:t>
      </w:r>
    </w:p>
    <w:p w:rsidR="00045738" w:rsidRPr="00045738" w:rsidRDefault="00045738" w:rsidP="006A1D53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финансовым условиям реализации Программы;</w:t>
      </w:r>
    </w:p>
    <w:p w:rsidR="00045738" w:rsidRPr="00045738" w:rsidRDefault="00045738" w:rsidP="006A1D53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развивающей предметно-пространственной среде</w:t>
      </w:r>
    </w:p>
    <w:p w:rsidR="00045738" w:rsidRPr="00045738" w:rsidRDefault="00045738" w:rsidP="006A1D53">
      <w:pPr>
        <w:spacing w:after="0" w:line="240" w:lineRule="auto"/>
        <w:ind w:left="142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738" w:rsidRPr="00045738" w:rsidRDefault="00045738" w:rsidP="006A1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Требования к психолого-педагогическим условиям реализации ООП </w:t>
      </w:r>
      <w:proofErr w:type="gramStart"/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45738" w:rsidRPr="00045738" w:rsidRDefault="00045738" w:rsidP="006A1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Для успешной реализации Программы должны быть обеспечены следующие психолого-педагогические условия: 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недопустимость</w:t>
      </w:r>
      <w:proofErr w:type="gram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искусственного ускорения, так и искусственного замедления развития детей);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 поддержка взрослыми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поддержка инициативы и самостоятельности детей в специфических для них видах деятельности;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возможность выбора детьми материалов,  видов активности, участников совместной деятельности и общения;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защита детей от всех форм физического и психического насилия;</w:t>
      </w:r>
    </w:p>
    <w:p w:rsidR="00045738" w:rsidRPr="00045738" w:rsidRDefault="00045738" w:rsidP="00045738">
      <w:pPr>
        <w:tabs>
          <w:tab w:val="left" w:pos="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045738" w:rsidRPr="00045738" w:rsidRDefault="00045738" w:rsidP="006A1D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proofErr w:type="gramStart"/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получения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дискриминации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качественного образования детьми с ограниченными возможностями здоровья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</w:t>
      </w:r>
      <w:proofErr w:type="gram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посредством организации инклюзивного образования детей с ограниченными возможностями здоровья.</w:t>
      </w:r>
    </w:p>
    <w:p w:rsidR="00045738" w:rsidRPr="00045738" w:rsidRDefault="00045738" w:rsidP="006A1D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Деятельность педагогических работников должна исключать перегрузки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, влияющие на надлежащее исполнение ими их профессиональных обязанностей, тем самым снижающие необходимое индивидуальное внимание к детям и способные негативно отразиться на благополучии и развитии детей.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решения образовательных задач может проводиться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индивидуального развития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Такая оценка производится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педагогом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педагогической диагностики (или мониторинга).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педагогической диагностики (мониторинга) могут использоваться исключительно для решения образовательных задач: 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оптимизации работы с группой детей.</w:t>
      </w:r>
    </w:p>
    <w:p w:rsidR="00045738" w:rsidRPr="00045738" w:rsidRDefault="00045738" w:rsidP="006A1D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необходимости используется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психологическая диагностика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детей, которую проводят квалифицированные специалисты (педагоги-психологи, психологи)</w:t>
      </w:r>
      <w:proofErr w:type="gram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proofErr w:type="gram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ребёнка в психологической диагностике допускается только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согласия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родителей (законных 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представителей).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045738" w:rsidRPr="00045738" w:rsidRDefault="00045738" w:rsidP="006A1D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Предельная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наполняемость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включающих детей с ограниченными возможностями здоровья и детей-инвалидов, в том числе в группах компенсирующей и комбинированной направленности, устанавливается в соответствии с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санитарно-эпидемиологическими правилами и нормативами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5738" w:rsidRPr="00045738" w:rsidRDefault="00045738" w:rsidP="006A1D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У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педагогического работника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реализующего Программу, должны быть сформированы основные </w:t>
      </w: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компетенции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необходимые для создания социальной ситуации развития воспитанников, соответствующей специфике дошкольного возраста. </w:t>
      </w:r>
    </w:p>
    <w:p w:rsidR="00045738" w:rsidRPr="00045738" w:rsidRDefault="00045738" w:rsidP="006A1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Данные компетенции предполагают:</w:t>
      </w:r>
    </w:p>
    <w:p w:rsidR="00045738" w:rsidRPr="00045738" w:rsidRDefault="00045738" w:rsidP="006A1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 обеспечение эмоционального благополучия </w:t>
      </w:r>
      <w:proofErr w:type="gram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непосредственное общение с каждым ребёнком;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уважительное отношение к каждому ребенку, к его чувствам и потребностям;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 поддержку индивидуальности и инициативы детей </w:t>
      </w:r>
      <w:proofErr w:type="gram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 создание условий для свободного выбора детьми деятельности, участников совместной деятельности, материалов; 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создание условий для принятия детьми решений, выражения своих чувств и мыслей,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</w:t>
      </w:r>
      <w:proofErr w:type="spell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недирективную</w:t>
      </w:r>
      <w:proofErr w:type="spell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 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3) установление правил поведения и взаимодействия в разных ситуациях: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 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 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 развитие коммуникативных способностей детей, позволяющих разрешать конфликтные ситуации со сверстниками 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развитие умения детей работать в группе сверстников, решая задачи в совместно распределенной деятельности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установление правил поведения в помещении, на прогулке, во время образовательной деятельности, осуществляемой в режимных моментах</w:t>
      </w:r>
      <w:r w:rsidRPr="00045738">
        <w:rPr>
          <w:rFonts w:ascii="Times New Roman" w:eastAsia="Times New Roman" w:hAnsi="Times New Roman" w:cs="Times New Roman"/>
          <w:position w:val="-2"/>
          <w:sz w:val="24"/>
          <w:szCs w:val="24"/>
          <w:lang w:eastAsia="ru-RU"/>
        </w:rPr>
        <w:t xml:space="preserve"> (встречи и прощания, гигиенических процедур, приемов пищи, дневного сна), непосредственной образовательной деятельности и пр., предъявление их в конструктивной (без обвинений и угроз) и понятной детям форме; 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 построение развивающего образования, ориентированного на зону ближайшего развития каждого воспитанника, </w:t>
      </w:r>
      <w:proofErr w:type="gram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создание условий для овладения культурными средствами деятельности;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организацию видов деятельности, способствующих развитию мышления, воображения, фантазии и детского творчества;</w:t>
      </w:r>
    </w:p>
    <w:p w:rsidR="00045738" w:rsidRPr="00045738" w:rsidRDefault="00045738" w:rsidP="000457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поддержку спонтанной игры детей, ее обогащение, обеспечение игрового времени и пространства;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● оценку индивидуального развития детей в ходе наблюдения, направленного на определение педагогом эффективности собственных образовательных действий, индивидуализацию образования и оптимизацию работы с группой детей.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 взаимодействие с родителями (законными представителями) по вопросам образования ребёнка, </w:t>
      </w:r>
      <w:r w:rsidRPr="00045738">
        <w:rPr>
          <w:rFonts w:ascii="Times New Roman" w:eastAsia="Times New Roman" w:hAnsi="Times New Roman" w:cs="Times New Roman"/>
          <w:position w:val="-2"/>
          <w:sz w:val="24"/>
          <w:szCs w:val="24"/>
          <w:lang w:eastAsia="ru-RU"/>
        </w:rPr>
        <w:t>непосредственного вовлечения их в образовательную деятельность,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семьи.</w:t>
      </w:r>
    </w:p>
    <w:p w:rsidR="00045738" w:rsidRPr="00045738" w:rsidRDefault="00045738" w:rsidP="006A1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коррекционной работы с детьми с ОВЗ и </w:t>
      </w:r>
      <w:proofErr w:type="spellStart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</w:t>
      </w:r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инвалидами</w:t>
      </w:r>
      <w:proofErr w:type="spellEnd"/>
      <w:r w:rsidRPr="000457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создаваться условия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ОВЗ и детей-инвалидов. При создании условий для работы с детьми-инвалидами, осваивающими Программу, должна учитываться индивидуальная программа реабилитации инвалида.</w:t>
      </w:r>
    </w:p>
    <w:p w:rsidR="0049599A" w:rsidRDefault="0049599A" w:rsidP="006A1D53">
      <w:pPr>
        <w:jc w:val="both"/>
      </w:pPr>
    </w:p>
    <w:sectPr w:rsidR="0049599A" w:rsidSect="006A1D53"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45738"/>
    <w:rsid w:val="00045738"/>
    <w:rsid w:val="000D094E"/>
    <w:rsid w:val="0049599A"/>
    <w:rsid w:val="006A1D53"/>
    <w:rsid w:val="00876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99A"/>
  </w:style>
  <w:style w:type="paragraph" w:styleId="1">
    <w:name w:val="heading 1"/>
    <w:basedOn w:val="a"/>
    <w:link w:val="10"/>
    <w:uiPriority w:val="9"/>
    <w:qFormat/>
    <w:rsid w:val="000457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573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3">
    <w:name w:val="p3"/>
    <w:basedOn w:val="a"/>
    <w:rsid w:val="0004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005f0431005f044b005f0447005f043d005f044b005f0439"/>
    <w:basedOn w:val="a"/>
    <w:rsid w:val="0004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005f0431005f044b005f0447005f043d005f044b005f0439005f005fchar1char1"/>
    <w:basedOn w:val="a0"/>
    <w:rsid w:val="00045738"/>
  </w:style>
  <w:style w:type="paragraph" w:styleId="2">
    <w:name w:val="List 2"/>
    <w:basedOn w:val="a"/>
    <w:uiPriority w:val="99"/>
    <w:semiHidden/>
    <w:unhideWhenUsed/>
    <w:rsid w:val="0004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04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04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45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6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2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1048</Words>
  <Characters>5980</Characters>
  <Application>Microsoft Office Word</Application>
  <DocSecurity>0</DocSecurity>
  <Lines>49</Lines>
  <Paragraphs>14</Paragraphs>
  <ScaleCrop>false</ScaleCrop>
  <Company>Microsoft</Company>
  <LinksUpToDate>false</LinksUpToDate>
  <CharactersWithSpaces>7014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4</cp:revision>
  <dcterms:created xsi:type="dcterms:W3CDTF">2014-07-30T19:02:00Z</dcterms:created>
  <dcterms:modified xsi:type="dcterms:W3CDTF">2014-07-31T12:40:00Z</dcterms:modified>
</cp:coreProperties>
</file>